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0BA" w:rsidRDefault="002C30BA" w:rsidP="00F702F8">
      <w:pPr>
        <w:spacing w:after="0"/>
        <w:ind w:firstLine="709"/>
        <w:jc w:val="center"/>
      </w:pPr>
      <w:bookmarkStart w:id="0" w:name="_Hlk185271929"/>
      <w:r>
        <w:t xml:space="preserve">Ответственность родителей за передачу управления средством </w:t>
      </w:r>
      <w:bookmarkStart w:id="1" w:name="_Hlk185271940"/>
      <w:bookmarkStart w:id="2" w:name="_GoBack"/>
      <w:bookmarkEnd w:id="0"/>
      <w:r>
        <w:t>индивидуальной мобильности детям</w:t>
      </w:r>
    </w:p>
    <w:bookmarkEnd w:id="1"/>
    <w:bookmarkEnd w:id="2"/>
    <w:p w:rsidR="002C30BA" w:rsidRDefault="002C30BA" w:rsidP="002C30BA">
      <w:pPr>
        <w:spacing w:after="0"/>
        <w:ind w:firstLine="709"/>
        <w:jc w:val="both"/>
      </w:pPr>
    </w:p>
    <w:p w:rsidR="002C30BA" w:rsidRDefault="002C30BA" w:rsidP="002C30BA">
      <w:pPr>
        <w:spacing w:after="0"/>
        <w:ind w:firstLine="709"/>
        <w:jc w:val="both"/>
      </w:pPr>
      <w:r>
        <w:t xml:space="preserve">В последнее время все большую популярность набирает использование средств индивидуальной мобильности (СИМ), к которым относятся, в том числе </w:t>
      </w:r>
      <w:proofErr w:type="spellStart"/>
      <w:r>
        <w:t>электросамокаты</w:t>
      </w:r>
      <w:proofErr w:type="spellEnd"/>
      <w:r>
        <w:t xml:space="preserve">, </w:t>
      </w:r>
      <w:proofErr w:type="spellStart"/>
      <w:r>
        <w:t>электроскейтборды</w:t>
      </w:r>
      <w:proofErr w:type="spellEnd"/>
      <w:r>
        <w:t xml:space="preserve">, </w:t>
      </w:r>
      <w:proofErr w:type="spellStart"/>
      <w:r>
        <w:t>сигвеи</w:t>
      </w:r>
      <w:proofErr w:type="spellEnd"/>
      <w:r>
        <w:t xml:space="preserve">, </w:t>
      </w:r>
      <w:proofErr w:type="spellStart"/>
      <w:r>
        <w:t>гироскутеры</w:t>
      </w:r>
      <w:proofErr w:type="spellEnd"/>
      <w:r>
        <w:t xml:space="preserve"> и др.</w:t>
      </w:r>
    </w:p>
    <w:p w:rsidR="002C30BA" w:rsidRDefault="002C30BA" w:rsidP="002C30BA">
      <w:pPr>
        <w:spacing w:after="0"/>
        <w:ind w:firstLine="709"/>
        <w:jc w:val="both"/>
      </w:pPr>
    </w:p>
    <w:p w:rsidR="002C30BA" w:rsidRDefault="002C30BA" w:rsidP="002C30BA">
      <w:pPr>
        <w:spacing w:after="0"/>
        <w:ind w:firstLine="709"/>
        <w:jc w:val="both"/>
      </w:pPr>
      <w:r>
        <w:t>Максимальная скорость передвижения на таких устройствах в пешеходных зонах и на тротуарах составляет не более 25 км/ч, что позволяет пользоваться ими без получения прав управления при условии мощности электродвигателя менее 0,25 кВт.</w:t>
      </w:r>
    </w:p>
    <w:p w:rsidR="002C30BA" w:rsidRDefault="002C30BA" w:rsidP="002C30BA">
      <w:pPr>
        <w:spacing w:after="0"/>
        <w:ind w:firstLine="709"/>
        <w:jc w:val="both"/>
      </w:pPr>
    </w:p>
    <w:p w:rsidR="002C30BA" w:rsidRDefault="002C30BA" w:rsidP="002C30BA">
      <w:pPr>
        <w:spacing w:after="0"/>
        <w:ind w:firstLine="709"/>
        <w:jc w:val="both"/>
      </w:pPr>
      <w:r>
        <w:t>Вместе с тем производители СИМ с каждым годом улучшают их технические характеристики, в том числе увеличивают скорость передвижения.</w:t>
      </w:r>
    </w:p>
    <w:p w:rsidR="002C30BA" w:rsidRDefault="002C30BA" w:rsidP="002C30BA">
      <w:pPr>
        <w:spacing w:after="0"/>
        <w:ind w:firstLine="709"/>
        <w:jc w:val="both"/>
      </w:pPr>
    </w:p>
    <w:p w:rsidR="002C30BA" w:rsidRDefault="002C30BA" w:rsidP="002C30BA">
      <w:pPr>
        <w:spacing w:after="0"/>
        <w:ind w:firstLine="709"/>
        <w:jc w:val="both"/>
      </w:pPr>
      <w:r>
        <w:t>СИМ содержат в себе потенциальную опасность, поскольку некоторые модели могут развивать скорость до 120 км/ч, что при ограниченной маневренности создаёт высокую опасность потери управления.</w:t>
      </w:r>
    </w:p>
    <w:p w:rsidR="002C30BA" w:rsidRDefault="002C30BA" w:rsidP="002C30BA">
      <w:pPr>
        <w:spacing w:after="0"/>
        <w:ind w:firstLine="709"/>
        <w:jc w:val="both"/>
      </w:pPr>
    </w:p>
    <w:p w:rsidR="002C30BA" w:rsidRDefault="002C30BA" w:rsidP="002C30BA">
      <w:pPr>
        <w:spacing w:after="0"/>
        <w:ind w:firstLine="709"/>
        <w:jc w:val="both"/>
      </w:pPr>
      <w:r>
        <w:t>Возраст наступления административной ответственности за отсутствие права управления по ч. 1 ст. 12.7 КоАП РФ – 16 лет.</w:t>
      </w:r>
    </w:p>
    <w:p w:rsidR="002C30BA" w:rsidRDefault="002C30BA" w:rsidP="002C30BA">
      <w:pPr>
        <w:spacing w:after="0"/>
        <w:ind w:firstLine="709"/>
        <w:jc w:val="both"/>
      </w:pPr>
    </w:p>
    <w:p w:rsidR="002C30BA" w:rsidRDefault="002C30BA" w:rsidP="002C30BA">
      <w:pPr>
        <w:spacing w:after="0"/>
        <w:ind w:firstLine="709"/>
        <w:jc w:val="both"/>
      </w:pPr>
      <w:r>
        <w:t>Вместе с тем ч. 3 ст. 12.7 КоАП РФ установлена ответственность за передачу управления транспортным средством лицу, заведомо не имеющим права управления таким средством или лишенному такого права (влечет наложение штрафа в размере 30 тыс. руб.).</w:t>
      </w:r>
    </w:p>
    <w:p w:rsidR="002C30BA" w:rsidRDefault="002C30BA" w:rsidP="002C30BA">
      <w:pPr>
        <w:spacing w:after="0"/>
        <w:ind w:firstLine="709"/>
        <w:jc w:val="both"/>
      </w:pPr>
    </w:p>
    <w:p w:rsidR="00F12C76" w:rsidRDefault="002C30BA" w:rsidP="002C30BA">
      <w:pPr>
        <w:spacing w:after="0"/>
        <w:ind w:firstLine="709"/>
        <w:jc w:val="both"/>
      </w:pPr>
      <w:r>
        <w:t>Таким образом, перед приобретением или арендой СИМ необходимо ознакомиться с его техническими характеристиками, а также не передавать данные своего аккаунта в сервисах аренды и тем более – управлением устройствами детям.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BA"/>
    <w:rsid w:val="002C30BA"/>
    <w:rsid w:val="006C0B77"/>
    <w:rsid w:val="008242FF"/>
    <w:rsid w:val="00870751"/>
    <w:rsid w:val="00922C48"/>
    <w:rsid w:val="00B915B7"/>
    <w:rsid w:val="00EA59DF"/>
    <w:rsid w:val="00EE4070"/>
    <w:rsid w:val="00F12C76"/>
    <w:rsid w:val="00F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9E65B-0EE8-4319-9570-7775377C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5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4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33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2024-12-13T11:21:00Z</dcterms:created>
  <dcterms:modified xsi:type="dcterms:W3CDTF">2024-12-16T17:06:00Z</dcterms:modified>
</cp:coreProperties>
</file>