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69A8" w:rsidRPr="004569A8" w:rsidRDefault="004569A8" w:rsidP="00B3130C">
      <w:pPr>
        <w:spacing w:line="276" w:lineRule="auto"/>
        <w:ind w:firstLine="709"/>
        <w:jc w:val="both"/>
        <w:rPr>
          <w:rFonts w:ascii="Times New Roman" w:hAnsi="Times New Roman" w:cs="Times New Roman"/>
          <w:b/>
          <w:sz w:val="28"/>
          <w:szCs w:val="28"/>
        </w:rPr>
      </w:pPr>
      <w:bookmarkStart w:id="0" w:name="_GoBack"/>
      <w:bookmarkEnd w:id="0"/>
      <w:r w:rsidRPr="004569A8">
        <w:rPr>
          <w:rFonts w:ascii="Times New Roman" w:hAnsi="Times New Roman" w:cs="Times New Roman"/>
          <w:b/>
          <w:sz w:val="28"/>
          <w:szCs w:val="28"/>
        </w:rPr>
        <w:t xml:space="preserve">Внеочередное право при приеме в дошкольное учреждение имеют: </w:t>
      </w:r>
    </w:p>
    <w:p w:rsidR="004569A8" w:rsidRDefault="004569A8" w:rsidP="00B3130C">
      <w:pPr>
        <w:spacing w:line="276" w:lineRule="auto"/>
        <w:ind w:firstLine="709"/>
        <w:jc w:val="both"/>
        <w:rPr>
          <w:rFonts w:ascii="Times New Roman" w:hAnsi="Times New Roman" w:cs="Times New Roman"/>
          <w:sz w:val="28"/>
          <w:szCs w:val="28"/>
        </w:rPr>
      </w:pPr>
      <w:r w:rsidRPr="004569A8">
        <w:rPr>
          <w:rFonts w:ascii="Times New Roman" w:hAnsi="Times New Roman" w:cs="Times New Roman"/>
          <w:sz w:val="28"/>
          <w:szCs w:val="28"/>
        </w:rPr>
        <w:t xml:space="preserve">— дети прокуроров (Федеральный закон от 17 января 1992 года № 2202-1 «О прокуратуре Российской Федерации»); </w:t>
      </w:r>
    </w:p>
    <w:p w:rsidR="004569A8" w:rsidRDefault="004569A8" w:rsidP="00B3130C">
      <w:pPr>
        <w:spacing w:line="276" w:lineRule="auto"/>
        <w:ind w:firstLine="709"/>
        <w:jc w:val="both"/>
        <w:rPr>
          <w:rFonts w:ascii="Times New Roman" w:hAnsi="Times New Roman" w:cs="Times New Roman"/>
          <w:sz w:val="28"/>
          <w:szCs w:val="28"/>
        </w:rPr>
      </w:pPr>
      <w:r w:rsidRPr="004569A8">
        <w:rPr>
          <w:rFonts w:ascii="Times New Roman" w:hAnsi="Times New Roman" w:cs="Times New Roman"/>
          <w:sz w:val="28"/>
          <w:szCs w:val="28"/>
        </w:rPr>
        <w:t xml:space="preserve">— дети судей (Закон Российской Федерации от 26 июня 1992 № 3132-1 «О статусе судей в Российской Федерации»); </w:t>
      </w:r>
    </w:p>
    <w:p w:rsidR="004569A8" w:rsidRDefault="004569A8" w:rsidP="00B3130C">
      <w:pPr>
        <w:spacing w:line="276" w:lineRule="auto"/>
        <w:ind w:firstLine="709"/>
        <w:jc w:val="both"/>
        <w:rPr>
          <w:rFonts w:ascii="Times New Roman" w:hAnsi="Times New Roman" w:cs="Times New Roman"/>
          <w:sz w:val="28"/>
          <w:szCs w:val="28"/>
        </w:rPr>
      </w:pPr>
      <w:r w:rsidRPr="004569A8">
        <w:rPr>
          <w:rFonts w:ascii="Times New Roman" w:hAnsi="Times New Roman" w:cs="Times New Roman"/>
          <w:sz w:val="28"/>
          <w:szCs w:val="28"/>
        </w:rPr>
        <w:t xml:space="preserve">— дети сотрудников Следственного комитета Российской Федерации (Федеральный закон от 28 декабря 2010 № 403-ФЗ «О Следственном комитете Российской Федерации»); </w:t>
      </w:r>
    </w:p>
    <w:p w:rsidR="004569A8" w:rsidRDefault="004569A8" w:rsidP="00B3130C">
      <w:pPr>
        <w:spacing w:line="276" w:lineRule="auto"/>
        <w:ind w:firstLine="709"/>
        <w:jc w:val="both"/>
        <w:rPr>
          <w:rFonts w:ascii="Times New Roman" w:hAnsi="Times New Roman" w:cs="Times New Roman"/>
          <w:sz w:val="28"/>
          <w:szCs w:val="28"/>
        </w:rPr>
      </w:pPr>
      <w:r w:rsidRPr="004569A8">
        <w:rPr>
          <w:rFonts w:ascii="Times New Roman" w:hAnsi="Times New Roman" w:cs="Times New Roman"/>
          <w:sz w:val="28"/>
          <w:szCs w:val="28"/>
        </w:rPr>
        <w:t>— дети военнослужащих и детям граждан, пребывавших в добровольческих формированиях, погибших (умерших) при выполнении задач в специальной военной операции либо позднее указанного периода, но вследствие увечья (ранения, травмы, контузии) или заболевания, полученных при выполнении задач в ходе проведения специальной военной операции, в том числе усыновленным (удочеренным) или находящимся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предоставляются во внеочередном порядке места в государственных и муниципальных общеобразовательных и дошкольных образовательных организациях по месту жительства их семей, а также места</w:t>
      </w:r>
      <w:r>
        <w:rPr>
          <w:rFonts w:ascii="Times New Roman" w:hAnsi="Times New Roman" w:cs="Times New Roman"/>
          <w:sz w:val="28"/>
          <w:szCs w:val="28"/>
        </w:rPr>
        <w:t xml:space="preserve"> </w:t>
      </w:r>
      <w:r w:rsidRPr="004569A8">
        <w:rPr>
          <w:rFonts w:ascii="Times New Roman" w:hAnsi="Times New Roman" w:cs="Times New Roman"/>
          <w:sz w:val="28"/>
          <w:szCs w:val="28"/>
        </w:rPr>
        <w:t xml:space="preserve"> в летних оздоровительных лагерях (Федеральный закон от 27 мая 1998 № 76- ФЗ «О статусе военнослужащих»); </w:t>
      </w:r>
    </w:p>
    <w:p w:rsidR="004569A8" w:rsidRDefault="004569A8" w:rsidP="00B3130C">
      <w:pPr>
        <w:spacing w:line="276" w:lineRule="auto"/>
        <w:ind w:firstLine="709"/>
        <w:jc w:val="both"/>
        <w:rPr>
          <w:rFonts w:ascii="Times New Roman" w:hAnsi="Times New Roman" w:cs="Times New Roman"/>
          <w:sz w:val="28"/>
          <w:szCs w:val="28"/>
        </w:rPr>
      </w:pPr>
      <w:r w:rsidRPr="004569A8">
        <w:rPr>
          <w:rFonts w:ascii="Times New Roman" w:hAnsi="Times New Roman" w:cs="Times New Roman"/>
          <w:sz w:val="28"/>
          <w:szCs w:val="28"/>
        </w:rPr>
        <w:t xml:space="preserve">— дети погибших (пропавших без вести), умерших, ставших инвалидами военнослужащих и иных лиц, участвовавших в выполнении задач на территориях Южной Осетии и Абхазии (Постановление Правительства Российской Федерации от 12 августа 2008 № 587); </w:t>
      </w:r>
    </w:p>
    <w:p w:rsidR="004569A8" w:rsidRDefault="004569A8" w:rsidP="00B3130C">
      <w:pPr>
        <w:spacing w:line="276" w:lineRule="auto"/>
        <w:ind w:firstLine="709"/>
        <w:jc w:val="both"/>
        <w:rPr>
          <w:rFonts w:ascii="Times New Roman" w:hAnsi="Times New Roman" w:cs="Times New Roman"/>
          <w:sz w:val="28"/>
          <w:szCs w:val="28"/>
        </w:rPr>
      </w:pPr>
      <w:r w:rsidRPr="004569A8">
        <w:rPr>
          <w:rFonts w:ascii="Times New Roman" w:hAnsi="Times New Roman" w:cs="Times New Roman"/>
          <w:sz w:val="28"/>
          <w:szCs w:val="28"/>
        </w:rPr>
        <w:t xml:space="preserve">— детям погибших (пропавших без вести), умерших, ставших инвалидами сотрудников и военнослужащих из числа указанных в пункте 1 Постановления (Постановление Правительства Российский Федерации от 09 февраля 2004 № 65); </w:t>
      </w:r>
    </w:p>
    <w:p w:rsidR="004569A8" w:rsidRDefault="004569A8" w:rsidP="00B3130C">
      <w:pPr>
        <w:spacing w:line="276" w:lineRule="auto"/>
        <w:ind w:firstLine="709"/>
        <w:jc w:val="both"/>
        <w:rPr>
          <w:rFonts w:ascii="Times New Roman" w:hAnsi="Times New Roman" w:cs="Times New Roman"/>
          <w:sz w:val="28"/>
          <w:szCs w:val="28"/>
        </w:rPr>
      </w:pPr>
      <w:r w:rsidRPr="004569A8">
        <w:rPr>
          <w:rFonts w:ascii="Times New Roman" w:hAnsi="Times New Roman" w:cs="Times New Roman"/>
          <w:sz w:val="28"/>
          <w:szCs w:val="28"/>
        </w:rPr>
        <w:t xml:space="preserve">—детям военнослужащих и сотрудников органов внутренних дел, Государственной противопожарной службы, уголовно-исполнительной системы, непосредственно участвовавших в борьбе с терроризмом на территории Республики Дагестан и погибших (пропавших без вести), умерших, ставших инвалидами в связи с выполнением служебных обязанностей (Постановление Правительства Российской Федерации от 25 августа 1999 № 936); </w:t>
      </w:r>
    </w:p>
    <w:p w:rsidR="004569A8" w:rsidRDefault="004569A8" w:rsidP="00B3130C">
      <w:pPr>
        <w:spacing w:line="276" w:lineRule="auto"/>
        <w:ind w:firstLine="709"/>
        <w:jc w:val="both"/>
        <w:rPr>
          <w:rFonts w:ascii="Times New Roman" w:hAnsi="Times New Roman" w:cs="Times New Roman"/>
          <w:sz w:val="28"/>
          <w:szCs w:val="28"/>
        </w:rPr>
      </w:pPr>
      <w:r w:rsidRPr="004569A8">
        <w:rPr>
          <w:rFonts w:ascii="Times New Roman" w:hAnsi="Times New Roman" w:cs="Times New Roman"/>
          <w:sz w:val="28"/>
          <w:szCs w:val="28"/>
        </w:rPr>
        <w:lastRenderedPageBreak/>
        <w:t xml:space="preserve">— дети граждан, получивших или перенесших лучевую болезнь и другие заболевания, а также ставших инвалидами вследствие катастрофы на Чернобыльской АЭС (Закон Российской Федерации от 15 мая 1991 № 1244-1 «О социальной защите граждан, подвергшихся воздействию радиации вследствие катастрофы на Чернобыльской АЭС»); </w:t>
      </w:r>
    </w:p>
    <w:p w:rsidR="004569A8" w:rsidRDefault="004569A8" w:rsidP="00B3130C">
      <w:pPr>
        <w:spacing w:line="276" w:lineRule="auto"/>
        <w:ind w:firstLine="709"/>
        <w:jc w:val="both"/>
        <w:rPr>
          <w:rFonts w:ascii="Times New Roman" w:hAnsi="Times New Roman" w:cs="Times New Roman"/>
          <w:sz w:val="28"/>
          <w:szCs w:val="28"/>
        </w:rPr>
      </w:pPr>
      <w:r w:rsidRPr="004569A8">
        <w:rPr>
          <w:rFonts w:ascii="Times New Roman" w:hAnsi="Times New Roman" w:cs="Times New Roman"/>
          <w:sz w:val="28"/>
          <w:szCs w:val="28"/>
        </w:rPr>
        <w:t>— дети граждан, принимавших в составе подразделений особого риска непосредственное участие в испытаниях ядерного и термоядерного оружия, ликвидации аварий ядерных установок (постановление Верховного Совета Российской Федерации от 27 декабря 1991 № 2123-1).</w:t>
      </w:r>
    </w:p>
    <w:p w:rsidR="004569A8" w:rsidRPr="004569A8" w:rsidRDefault="004569A8" w:rsidP="00B3130C">
      <w:pPr>
        <w:spacing w:line="276" w:lineRule="auto"/>
        <w:ind w:firstLine="709"/>
        <w:jc w:val="both"/>
        <w:rPr>
          <w:rFonts w:ascii="Times New Roman" w:hAnsi="Times New Roman" w:cs="Times New Roman"/>
          <w:b/>
          <w:sz w:val="28"/>
          <w:szCs w:val="28"/>
        </w:rPr>
      </w:pPr>
      <w:r w:rsidRPr="004569A8">
        <w:rPr>
          <w:rFonts w:ascii="Times New Roman" w:hAnsi="Times New Roman" w:cs="Times New Roman"/>
          <w:b/>
          <w:sz w:val="28"/>
          <w:szCs w:val="28"/>
        </w:rPr>
        <w:t xml:space="preserve">Первоочередное право при приеме в дошкольное учреждение имеют: </w:t>
      </w:r>
    </w:p>
    <w:p w:rsidR="004569A8" w:rsidRDefault="004569A8" w:rsidP="00B3130C">
      <w:pPr>
        <w:spacing w:line="276" w:lineRule="auto"/>
        <w:ind w:firstLine="709"/>
        <w:jc w:val="both"/>
        <w:rPr>
          <w:rFonts w:ascii="Times New Roman" w:hAnsi="Times New Roman" w:cs="Times New Roman"/>
          <w:sz w:val="28"/>
          <w:szCs w:val="28"/>
        </w:rPr>
      </w:pPr>
      <w:r w:rsidRPr="004569A8">
        <w:rPr>
          <w:rFonts w:ascii="Times New Roman" w:hAnsi="Times New Roman" w:cs="Times New Roman"/>
          <w:sz w:val="28"/>
          <w:szCs w:val="28"/>
        </w:rPr>
        <w:t xml:space="preserve">— детям военнослужащих и детям граждан, пребывающих в добровольческих формированиях, в том числе усыновленным (удочеренным) или находящимся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(Федеральный закон от 27 мая 1998 №76-ФЗ «О статусе военнослужащих»); </w:t>
      </w:r>
    </w:p>
    <w:p w:rsidR="004569A8" w:rsidRDefault="004569A8" w:rsidP="00B3130C">
      <w:pPr>
        <w:spacing w:line="276" w:lineRule="auto"/>
        <w:ind w:firstLine="709"/>
        <w:jc w:val="both"/>
        <w:rPr>
          <w:rFonts w:ascii="Times New Roman" w:hAnsi="Times New Roman" w:cs="Times New Roman"/>
          <w:sz w:val="28"/>
          <w:szCs w:val="28"/>
        </w:rPr>
      </w:pPr>
      <w:r w:rsidRPr="004569A8">
        <w:rPr>
          <w:rFonts w:ascii="Times New Roman" w:hAnsi="Times New Roman" w:cs="Times New Roman"/>
          <w:sz w:val="28"/>
          <w:szCs w:val="28"/>
        </w:rPr>
        <w:t>— детям сотрудника полиции и детям, находящимся (находившимся) на иждивении сотрудника полиции, (Федеральный закон от 07 февраля 2011г. №3- ФЗ «О полиции»);</w:t>
      </w:r>
    </w:p>
    <w:p w:rsidR="004569A8" w:rsidRDefault="004569A8" w:rsidP="00B3130C">
      <w:pPr>
        <w:spacing w:line="276" w:lineRule="auto"/>
        <w:ind w:firstLine="709"/>
        <w:jc w:val="both"/>
        <w:rPr>
          <w:rFonts w:ascii="Times New Roman" w:hAnsi="Times New Roman" w:cs="Times New Roman"/>
          <w:sz w:val="28"/>
          <w:szCs w:val="28"/>
        </w:rPr>
      </w:pPr>
      <w:r w:rsidRPr="004569A8">
        <w:rPr>
          <w:rFonts w:ascii="Times New Roman" w:hAnsi="Times New Roman" w:cs="Times New Roman"/>
          <w:sz w:val="28"/>
          <w:szCs w:val="28"/>
        </w:rPr>
        <w:t>— детям сотрудника полиции, погибшего (умершего) вследствие увечья или иного повреждения здоровья, полученных в связи с выполнением служебных обязанностей и детям, находящимся (находившимся) на иждивении сотрудника полиции (Федеральный закон от 07 февраля 2011г. №3-ФЗ «О полиции»);</w:t>
      </w:r>
    </w:p>
    <w:p w:rsidR="004569A8" w:rsidRDefault="004569A8" w:rsidP="00B3130C">
      <w:pPr>
        <w:spacing w:line="276" w:lineRule="auto"/>
        <w:ind w:firstLine="709"/>
        <w:jc w:val="both"/>
        <w:rPr>
          <w:rFonts w:ascii="Times New Roman" w:hAnsi="Times New Roman" w:cs="Times New Roman"/>
          <w:sz w:val="28"/>
          <w:szCs w:val="28"/>
        </w:rPr>
      </w:pPr>
      <w:r w:rsidRPr="004569A8">
        <w:rPr>
          <w:rFonts w:ascii="Times New Roman" w:hAnsi="Times New Roman" w:cs="Times New Roman"/>
          <w:sz w:val="28"/>
          <w:szCs w:val="28"/>
        </w:rPr>
        <w:t xml:space="preserve">— детям сотрудника полиции, умершего вследствие заболевания, полученного в период прохождения службы в полиции и детям, находящимся (находившимся) на иждивении сотрудника полиции (Федеральный закон от 07 февраля 2011г. №3-ФЗ «О полиции»); </w:t>
      </w:r>
    </w:p>
    <w:p w:rsidR="004569A8" w:rsidRDefault="004569A8" w:rsidP="00B3130C">
      <w:pPr>
        <w:spacing w:line="276" w:lineRule="auto"/>
        <w:ind w:firstLine="709"/>
        <w:jc w:val="both"/>
        <w:rPr>
          <w:rFonts w:ascii="Times New Roman" w:hAnsi="Times New Roman" w:cs="Times New Roman"/>
          <w:sz w:val="28"/>
          <w:szCs w:val="28"/>
        </w:rPr>
      </w:pPr>
      <w:r w:rsidRPr="004569A8">
        <w:rPr>
          <w:rFonts w:ascii="Times New Roman" w:hAnsi="Times New Roman" w:cs="Times New Roman"/>
          <w:sz w:val="28"/>
          <w:szCs w:val="28"/>
        </w:rPr>
        <w:t xml:space="preserve">— детям гражданина Российской Федерации, уволенного со службы в полиции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полиции и детям, находящимся (находившимся) на иждивении гражданина Российской Федерации, (Федеральный закон от 07 февраля 2011 г. №3-ФЗ «О полиции»); </w:t>
      </w:r>
    </w:p>
    <w:p w:rsidR="004569A8" w:rsidRDefault="004569A8" w:rsidP="00B3130C">
      <w:pPr>
        <w:spacing w:line="276" w:lineRule="auto"/>
        <w:ind w:firstLine="709"/>
        <w:jc w:val="both"/>
        <w:rPr>
          <w:rFonts w:ascii="Times New Roman" w:hAnsi="Times New Roman" w:cs="Times New Roman"/>
          <w:sz w:val="28"/>
          <w:szCs w:val="28"/>
        </w:rPr>
      </w:pPr>
      <w:r w:rsidRPr="004569A8">
        <w:rPr>
          <w:rFonts w:ascii="Times New Roman" w:hAnsi="Times New Roman" w:cs="Times New Roman"/>
          <w:sz w:val="28"/>
          <w:szCs w:val="28"/>
        </w:rPr>
        <w:lastRenderedPageBreak/>
        <w:t xml:space="preserve">— детям гражданина Российской Федерации, умершего в течение одного года после увольнения со службы в полиции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полиции, исключивших возможность дальнейшего прохождения службы в полиции и детям, находящимся (находившимся) на иждивении гражданина Российской Федерации (Федеральный закон от 07 февраля </w:t>
      </w:r>
      <w:r>
        <w:rPr>
          <w:rFonts w:ascii="Times New Roman" w:hAnsi="Times New Roman" w:cs="Times New Roman"/>
          <w:sz w:val="28"/>
          <w:szCs w:val="28"/>
        </w:rPr>
        <w:t>2011 г. №3-ФЗ «О полиции»);</w:t>
      </w:r>
    </w:p>
    <w:p w:rsidR="004569A8" w:rsidRPr="004569A8" w:rsidRDefault="004569A8" w:rsidP="004569A8">
      <w:pPr>
        <w:spacing w:line="276" w:lineRule="auto"/>
        <w:ind w:firstLine="709"/>
        <w:jc w:val="both"/>
        <w:rPr>
          <w:rFonts w:ascii="Times New Roman" w:hAnsi="Times New Roman" w:cs="Times New Roman"/>
          <w:sz w:val="28"/>
          <w:szCs w:val="28"/>
        </w:rPr>
      </w:pPr>
      <w:r w:rsidRPr="004569A8">
        <w:rPr>
          <w:rFonts w:ascii="Times New Roman" w:hAnsi="Times New Roman" w:cs="Times New Roman"/>
          <w:sz w:val="28"/>
          <w:szCs w:val="28"/>
        </w:rPr>
        <w:t>— дети из многодетных семей (Указ Президента Российской Федерации 23 января 2024 г. № 63 «О мерах социальной поддержки многодетных семей»);</w:t>
      </w:r>
    </w:p>
    <w:p w:rsidR="004569A8" w:rsidRPr="004569A8" w:rsidRDefault="004569A8" w:rsidP="004569A8">
      <w:pPr>
        <w:spacing w:line="276" w:lineRule="auto"/>
        <w:ind w:firstLine="709"/>
        <w:jc w:val="both"/>
        <w:rPr>
          <w:rFonts w:ascii="Times New Roman" w:hAnsi="Times New Roman" w:cs="Times New Roman"/>
          <w:sz w:val="28"/>
          <w:szCs w:val="28"/>
        </w:rPr>
      </w:pPr>
      <w:r w:rsidRPr="004569A8">
        <w:rPr>
          <w:rFonts w:ascii="Times New Roman" w:hAnsi="Times New Roman" w:cs="Times New Roman"/>
          <w:sz w:val="28"/>
          <w:szCs w:val="28"/>
        </w:rPr>
        <w:t>— дети-инвалиды и дети, один из родителей которых является инвалидом (пункт 1 Указа Президента Российской Федерации от 02 октября 1992 г. №1157 «О дополнительных мерах государственной поддержки инвалидов»).</w:t>
      </w:r>
    </w:p>
    <w:p w:rsidR="004569A8" w:rsidRDefault="004569A8" w:rsidP="00B3130C">
      <w:pPr>
        <w:spacing w:line="276" w:lineRule="auto"/>
        <w:ind w:firstLine="709"/>
        <w:jc w:val="both"/>
        <w:rPr>
          <w:rFonts w:ascii="Times New Roman" w:hAnsi="Times New Roman" w:cs="Times New Roman"/>
          <w:b/>
          <w:sz w:val="28"/>
          <w:szCs w:val="28"/>
        </w:rPr>
      </w:pPr>
      <w:r>
        <w:rPr>
          <w:rFonts w:ascii="Times New Roman" w:hAnsi="Times New Roman" w:cs="Times New Roman"/>
          <w:sz w:val="28"/>
          <w:szCs w:val="28"/>
        </w:rPr>
        <w:t>В соответствии с Федеральным</w:t>
      </w:r>
      <w:r w:rsidRPr="004569A8">
        <w:rPr>
          <w:rFonts w:ascii="Times New Roman" w:hAnsi="Times New Roman" w:cs="Times New Roman"/>
          <w:sz w:val="28"/>
          <w:szCs w:val="28"/>
        </w:rPr>
        <w:t xml:space="preserve"> закон</w:t>
      </w:r>
      <w:r>
        <w:rPr>
          <w:rFonts w:ascii="Times New Roman" w:hAnsi="Times New Roman" w:cs="Times New Roman"/>
          <w:sz w:val="28"/>
          <w:szCs w:val="28"/>
        </w:rPr>
        <w:t>ом от 30 декабря 2012</w:t>
      </w:r>
      <w:r w:rsidRPr="004569A8">
        <w:rPr>
          <w:rFonts w:ascii="Times New Roman" w:hAnsi="Times New Roman" w:cs="Times New Roman"/>
          <w:sz w:val="28"/>
          <w:szCs w:val="28"/>
        </w:rPr>
        <w:t xml:space="preserve"> № 283-ФЗ «О социальных гарантиях сотрудникам некоторых федеральных органов исполнительской власти и внесении изменений в отдельные законодательные акты Российской Федерации»</w:t>
      </w:r>
      <w:r w:rsidRPr="004569A8">
        <w:rPr>
          <w:b/>
        </w:rPr>
        <w:t xml:space="preserve"> </w:t>
      </w:r>
      <w:r w:rsidRPr="004569A8">
        <w:rPr>
          <w:rFonts w:ascii="Times New Roman" w:hAnsi="Times New Roman" w:cs="Times New Roman"/>
          <w:b/>
          <w:sz w:val="28"/>
          <w:szCs w:val="28"/>
        </w:rPr>
        <w:t>первоочередное право при приеме в дошкольное учреждение имеют:</w:t>
      </w:r>
    </w:p>
    <w:p w:rsidR="004569A8" w:rsidRDefault="004569A8" w:rsidP="00B3130C">
      <w:pPr>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детям </w:t>
      </w:r>
      <w:proofErr w:type="gramStart"/>
      <w:r>
        <w:rPr>
          <w:rFonts w:ascii="Times New Roman" w:hAnsi="Times New Roman" w:cs="Times New Roman"/>
          <w:sz w:val="28"/>
          <w:szCs w:val="28"/>
        </w:rPr>
        <w:t>сотрудника</w:t>
      </w:r>
      <w:proofErr w:type="gramEnd"/>
      <w:r>
        <w:rPr>
          <w:rFonts w:ascii="Times New Roman" w:hAnsi="Times New Roman" w:cs="Times New Roman"/>
          <w:sz w:val="28"/>
          <w:szCs w:val="28"/>
        </w:rPr>
        <w:t xml:space="preserve"> </w:t>
      </w:r>
      <w:r w:rsidRPr="004569A8">
        <w:rPr>
          <w:rFonts w:ascii="Times New Roman" w:hAnsi="Times New Roman" w:cs="Times New Roman"/>
          <w:sz w:val="28"/>
          <w:szCs w:val="28"/>
        </w:rPr>
        <w:t>проходящего службу в учреждениях и органах уголовно-исполнительной системы и находящиеся (нах</w:t>
      </w:r>
      <w:r>
        <w:rPr>
          <w:rFonts w:ascii="Times New Roman" w:hAnsi="Times New Roman" w:cs="Times New Roman"/>
          <w:sz w:val="28"/>
          <w:szCs w:val="28"/>
        </w:rPr>
        <w:t>одившиеся) на их иждивении дети</w:t>
      </w:r>
      <w:r w:rsidRPr="004569A8">
        <w:rPr>
          <w:rFonts w:ascii="Times New Roman" w:hAnsi="Times New Roman" w:cs="Times New Roman"/>
          <w:sz w:val="28"/>
          <w:szCs w:val="28"/>
        </w:rPr>
        <w:t xml:space="preserve">; </w:t>
      </w:r>
    </w:p>
    <w:p w:rsidR="004569A8" w:rsidRDefault="004569A8" w:rsidP="00B3130C">
      <w:pPr>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детям </w:t>
      </w:r>
      <w:proofErr w:type="gramStart"/>
      <w:r>
        <w:rPr>
          <w:rFonts w:ascii="Times New Roman" w:hAnsi="Times New Roman" w:cs="Times New Roman"/>
          <w:sz w:val="28"/>
          <w:szCs w:val="28"/>
        </w:rPr>
        <w:t>сотрудника</w:t>
      </w:r>
      <w:proofErr w:type="gramEnd"/>
      <w:r>
        <w:rPr>
          <w:rFonts w:ascii="Times New Roman" w:hAnsi="Times New Roman" w:cs="Times New Roman"/>
          <w:sz w:val="28"/>
          <w:szCs w:val="28"/>
        </w:rPr>
        <w:t xml:space="preserve"> </w:t>
      </w:r>
      <w:r w:rsidRPr="004569A8">
        <w:rPr>
          <w:rFonts w:ascii="Times New Roman" w:hAnsi="Times New Roman" w:cs="Times New Roman"/>
          <w:sz w:val="28"/>
          <w:szCs w:val="28"/>
        </w:rPr>
        <w:t xml:space="preserve">проходящего службу в учреждениях и органах уголовно-исполнительной системы, погибшего (умершего) вследствие увечья или иного повреждения здоровья, полученных в связи с выполнением служебных обязанностей и находящиеся (находившиеся) на их иждивении дети; </w:t>
      </w:r>
    </w:p>
    <w:p w:rsidR="004569A8" w:rsidRDefault="004569A8" w:rsidP="00B3130C">
      <w:pPr>
        <w:spacing w:line="276" w:lineRule="auto"/>
        <w:ind w:firstLine="709"/>
        <w:jc w:val="both"/>
        <w:rPr>
          <w:rFonts w:ascii="Times New Roman" w:hAnsi="Times New Roman" w:cs="Times New Roman"/>
          <w:sz w:val="28"/>
          <w:szCs w:val="28"/>
        </w:rPr>
      </w:pPr>
      <w:r w:rsidRPr="004569A8">
        <w:rPr>
          <w:rFonts w:ascii="Times New Roman" w:hAnsi="Times New Roman" w:cs="Times New Roman"/>
          <w:sz w:val="28"/>
          <w:szCs w:val="28"/>
        </w:rPr>
        <w:t xml:space="preserve">— детям сотрудника, умершего вследствие заболевания, полученного в период прохождения службы в учреждениях и органах уголовно-исполнительной системы и находящиеся (находившиеся) на их иждивении дети; </w:t>
      </w:r>
    </w:p>
    <w:p w:rsidR="004569A8" w:rsidRDefault="004569A8" w:rsidP="00B3130C">
      <w:pPr>
        <w:spacing w:line="276" w:lineRule="auto"/>
        <w:ind w:firstLine="709"/>
        <w:jc w:val="both"/>
        <w:rPr>
          <w:rFonts w:ascii="Times New Roman" w:hAnsi="Times New Roman" w:cs="Times New Roman"/>
          <w:sz w:val="28"/>
          <w:szCs w:val="28"/>
        </w:rPr>
      </w:pPr>
      <w:r w:rsidRPr="004569A8">
        <w:rPr>
          <w:rFonts w:ascii="Times New Roman" w:hAnsi="Times New Roman" w:cs="Times New Roman"/>
          <w:sz w:val="28"/>
          <w:szCs w:val="28"/>
        </w:rPr>
        <w:t xml:space="preserve">— детям гражданина Российской Федерации, уволенного со службы в учреждениях и органах уголовно-исполнительной системы вследствие увечья или иного повреждения здоровья, полученных в связи с выполнением служебных обязанностей и исключивших возможность дальнейшего </w:t>
      </w:r>
      <w:r w:rsidRPr="004569A8">
        <w:rPr>
          <w:rFonts w:ascii="Times New Roman" w:hAnsi="Times New Roman" w:cs="Times New Roman"/>
          <w:sz w:val="28"/>
          <w:szCs w:val="28"/>
        </w:rPr>
        <w:lastRenderedPageBreak/>
        <w:t xml:space="preserve">прохождения службы в учреждениях и органах и находящиеся (находившиеся) на их иждивении дети; </w:t>
      </w:r>
    </w:p>
    <w:p w:rsidR="004569A8" w:rsidRDefault="004569A8" w:rsidP="00B3130C">
      <w:pPr>
        <w:spacing w:line="276" w:lineRule="auto"/>
        <w:ind w:firstLine="709"/>
        <w:jc w:val="both"/>
        <w:rPr>
          <w:rFonts w:ascii="Times New Roman" w:hAnsi="Times New Roman" w:cs="Times New Roman"/>
          <w:sz w:val="28"/>
          <w:szCs w:val="28"/>
        </w:rPr>
      </w:pPr>
      <w:r w:rsidRPr="004569A8">
        <w:rPr>
          <w:rFonts w:ascii="Times New Roman" w:hAnsi="Times New Roman" w:cs="Times New Roman"/>
          <w:sz w:val="28"/>
          <w:szCs w:val="28"/>
        </w:rPr>
        <w:t>— детям гражданина Российской Федерации, умершего в течение одного года после увольнения со службы в учреждениях и органах уголовно-</w:t>
      </w:r>
      <w:r w:rsidRPr="004569A8">
        <w:t xml:space="preserve"> </w:t>
      </w:r>
      <w:r w:rsidRPr="004569A8">
        <w:rPr>
          <w:rFonts w:ascii="Times New Roman" w:hAnsi="Times New Roman" w:cs="Times New Roman"/>
          <w:sz w:val="28"/>
          <w:szCs w:val="28"/>
        </w:rPr>
        <w:t>исполнительной системы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учреждениях и органах, исключивших возможность дальнейшего прохождения службы в учреждениях и органах и находящиеся (находившиеся) на их иждивении дети;</w:t>
      </w:r>
    </w:p>
    <w:p w:rsidR="004569A8" w:rsidRDefault="00CB6986" w:rsidP="00B3130C">
      <w:pPr>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дети </w:t>
      </w:r>
      <w:r w:rsidR="004569A8" w:rsidRPr="004569A8">
        <w:rPr>
          <w:rFonts w:ascii="Times New Roman" w:hAnsi="Times New Roman" w:cs="Times New Roman"/>
          <w:sz w:val="28"/>
          <w:szCs w:val="28"/>
        </w:rPr>
        <w:t xml:space="preserve">сотрудников органов принудительного исполнения и находящиеся на их иждивении дети; </w:t>
      </w:r>
    </w:p>
    <w:p w:rsidR="004569A8" w:rsidRDefault="00CB6986" w:rsidP="00B3130C">
      <w:pPr>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детям </w:t>
      </w:r>
      <w:proofErr w:type="gramStart"/>
      <w:r w:rsidR="004569A8" w:rsidRPr="004569A8">
        <w:rPr>
          <w:rFonts w:ascii="Times New Roman" w:hAnsi="Times New Roman" w:cs="Times New Roman"/>
          <w:sz w:val="28"/>
          <w:szCs w:val="28"/>
        </w:rPr>
        <w:t>сотрудника</w:t>
      </w:r>
      <w:proofErr w:type="gramEnd"/>
      <w:r w:rsidR="004569A8" w:rsidRPr="004569A8">
        <w:rPr>
          <w:rFonts w:ascii="Times New Roman" w:hAnsi="Times New Roman" w:cs="Times New Roman"/>
          <w:sz w:val="28"/>
          <w:szCs w:val="28"/>
        </w:rPr>
        <w:t xml:space="preserve"> проходящего службу в органах принудительного исполнения, погибшего (умершего) вследствие увечья или иного повреждения здоровья, полученных в связи с выполнением служебных обязанностей и находящиеся (находившиеся) на их иждивении дети; </w:t>
      </w:r>
    </w:p>
    <w:p w:rsidR="004569A8" w:rsidRDefault="004569A8" w:rsidP="00B3130C">
      <w:pPr>
        <w:spacing w:line="276" w:lineRule="auto"/>
        <w:ind w:firstLine="709"/>
        <w:jc w:val="both"/>
        <w:rPr>
          <w:rFonts w:ascii="Times New Roman" w:hAnsi="Times New Roman" w:cs="Times New Roman"/>
          <w:sz w:val="28"/>
          <w:szCs w:val="28"/>
        </w:rPr>
      </w:pPr>
      <w:r w:rsidRPr="004569A8">
        <w:rPr>
          <w:rFonts w:ascii="Times New Roman" w:hAnsi="Times New Roman" w:cs="Times New Roman"/>
          <w:sz w:val="28"/>
          <w:szCs w:val="28"/>
        </w:rPr>
        <w:t xml:space="preserve">— детям сотрудника, умершего вследствие заболевания, полученного в период прохождения службы в органах принудительного исполнения, и находящиеся (находившиеся) на их иждивении дети; </w:t>
      </w:r>
    </w:p>
    <w:p w:rsidR="004569A8" w:rsidRDefault="004569A8" w:rsidP="00B3130C">
      <w:pPr>
        <w:spacing w:line="276" w:lineRule="auto"/>
        <w:ind w:firstLine="709"/>
        <w:jc w:val="both"/>
        <w:rPr>
          <w:rFonts w:ascii="Times New Roman" w:hAnsi="Times New Roman" w:cs="Times New Roman"/>
          <w:sz w:val="28"/>
          <w:szCs w:val="28"/>
        </w:rPr>
      </w:pPr>
      <w:r w:rsidRPr="004569A8">
        <w:rPr>
          <w:rFonts w:ascii="Times New Roman" w:hAnsi="Times New Roman" w:cs="Times New Roman"/>
          <w:sz w:val="28"/>
          <w:szCs w:val="28"/>
        </w:rPr>
        <w:t xml:space="preserve">— детям гражданина Российской Федерации, уволенного со службы в учреждениях и органах принудительного исполнения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учреждениях и органах и находящиеся (находившиеся) на их иждивении дети; </w:t>
      </w:r>
    </w:p>
    <w:p w:rsidR="004569A8" w:rsidRDefault="004569A8" w:rsidP="00B3130C">
      <w:pPr>
        <w:spacing w:line="276" w:lineRule="auto"/>
        <w:ind w:firstLine="709"/>
        <w:jc w:val="both"/>
        <w:rPr>
          <w:rFonts w:ascii="Times New Roman" w:hAnsi="Times New Roman" w:cs="Times New Roman"/>
          <w:sz w:val="28"/>
          <w:szCs w:val="28"/>
        </w:rPr>
      </w:pPr>
      <w:r w:rsidRPr="004569A8">
        <w:rPr>
          <w:rFonts w:ascii="Times New Roman" w:hAnsi="Times New Roman" w:cs="Times New Roman"/>
          <w:sz w:val="28"/>
          <w:szCs w:val="28"/>
        </w:rPr>
        <w:t xml:space="preserve">— детям гражданина Российской Федерации, умершего в течение одного года после увольнения со службы в учреждениях и органах принудительного исполнения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учреждениях и органах, исключивших возможность дальнейшего прохождения службы в учреждениях и органах и находящиеся (находившиеся) на их иждивении дети; </w:t>
      </w:r>
    </w:p>
    <w:p w:rsidR="004569A8" w:rsidRDefault="004569A8" w:rsidP="00B3130C">
      <w:pPr>
        <w:spacing w:line="276" w:lineRule="auto"/>
        <w:ind w:firstLine="709"/>
        <w:jc w:val="both"/>
        <w:rPr>
          <w:rFonts w:ascii="Times New Roman" w:hAnsi="Times New Roman" w:cs="Times New Roman"/>
          <w:sz w:val="28"/>
          <w:szCs w:val="28"/>
        </w:rPr>
      </w:pPr>
      <w:r w:rsidRPr="004569A8">
        <w:rPr>
          <w:rFonts w:ascii="Times New Roman" w:hAnsi="Times New Roman" w:cs="Times New Roman"/>
          <w:sz w:val="28"/>
          <w:szCs w:val="28"/>
        </w:rPr>
        <w:t xml:space="preserve">— дети сотрудников федеральной противопожарной службы Государственной противопожарной службы и находящиеся на их иждивении дети; </w:t>
      </w:r>
    </w:p>
    <w:p w:rsidR="004569A8" w:rsidRDefault="004569A8" w:rsidP="00B3130C">
      <w:pPr>
        <w:spacing w:line="276" w:lineRule="auto"/>
        <w:ind w:firstLine="709"/>
        <w:jc w:val="both"/>
        <w:rPr>
          <w:rFonts w:ascii="Times New Roman" w:hAnsi="Times New Roman" w:cs="Times New Roman"/>
          <w:sz w:val="28"/>
          <w:szCs w:val="28"/>
        </w:rPr>
      </w:pPr>
      <w:r w:rsidRPr="004569A8">
        <w:rPr>
          <w:rFonts w:ascii="Times New Roman" w:hAnsi="Times New Roman" w:cs="Times New Roman"/>
          <w:sz w:val="28"/>
          <w:szCs w:val="28"/>
        </w:rPr>
        <w:lastRenderedPageBreak/>
        <w:t xml:space="preserve">— детям сотрудника федеральной противопожарной службы Государственной противопожарной службы, погибшего (умершего) вследствие увечья или иного повреждения здоровья, полученных в связи с выполнением служебных обязанностей и находящиеся (находившиеся) на их иждивении дети; </w:t>
      </w:r>
    </w:p>
    <w:p w:rsidR="004569A8" w:rsidRDefault="004569A8" w:rsidP="00B3130C">
      <w:pPr>
        <w:spacing w:line="276" w:lineRule="auto"/>
        <w:ind w:firstLine="709"/>
        <w:jc w:val="both"/>
        <w:rPr>
          <w:rFonts w:ascii="Times New Roman" w:hAnsi="Times New Roman" w:cs="Times New Roman"/>
          <w:sz w:val="28"/>
          <w:szCs w:val="28"/>
        </w:rPr>
      </w:pPr>
      <w:r w:rsidRPr="004569A8">
        <w:rPr>
          <w:rFonts w:ascii="Times New Roman" w:hAnsi="Times New Roman" w:cs="Times New Roman"/>
          <w:sz w:val="28"/>
          <w:szCs w:val="28"/>
        </w:rPr>
        <w:t>— детям сотрудника, умершего вследствие заболевания, полученного в период прохождения службы в органах федеральной противопожарной службы Государственной противопожарной службы, и находящиеся (находившиеся) на их иждивении дети;</w:t>
      </w:r>
    </w:p>
    <w:p w:rsidR="004569A8" w:rsidRDefault="004569A8" w:rsidP="00B3130C">
      <w:pPr>
        <w:spacing w:line="276" w:lineRule="auto"/>
        <w:ind w:firstLine="709"/>
        <w:jc w:val="both"/>
        <w:rPr>
          <w:rFonts w:ascii="Times New Roman" w:hAnsi="Times New Roman" w:cs="Times New Roman"/>
          <w:sz w:val="28"/>
          <w:szCs w:val="28"/>
        </w:rPr>
      </w:pPr>
      <w:r w:rsidRPr="004569A8">
        <w:rPr>
          <w:rFonts w:ascii="Times New Roman" w:hAnsi="Times New Roman" w:cs="Times New Roman"/>
          <w:sz w:val="28"/>
          <w:szCs w:val="28"/>
        </w:rPr>
        <w:t>— детям гражданина Российской Федерации, уволенного со службы в учреждениях и органах федеральной противопожарной службы Государственной</w:t>
      </w:r>
      <w:r>
        <w:rPr>
          <w:rFonts w:ascii="Times New Roman" w:hAnsi="Times New Roman" w:cs="Times New Roman"/>
          <w:sz w:val="28"/>
          <w:szCs w:val="28"/>
        </w:rPr>
        <w:t xml:space="preserve"> </w:t>
      </w:r>
      <w:r w:rsidRPr="004569A8">
        <w:rPr>
          <w:rFonts w:ascii="Times New Roman" w:hAnsi="Times New Roman" w:cs="Times New Roman"/>
          <w:sz w:val="28"/>
          <w:szCs w:val="28"/>
        </w:rPr>
        <w:t xml:space="preserve">противопожарной службы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учреждениях и органах и находящиеся (находившиеся) на их иждивении дети; </w:t>
      </w:r>
    </w:p>
    <w:p w:rsidR="004569A8" w:rsidRDefault="004569A8" w:rsidP="00B3130C">
      <w:pPr>
        <w:spacing w:line="276" w:lineRule="auto"/>
        <w:ind w:firstLine="709"/>
        <w:jc w:val="both"/>
        <w:rPr>
          <w:rFonts w:ascii="Times New Roman" w:hAnsi="Times New Roman" w:cs="Times New Roman"/>
          <w:sz w:val="28"/>
          <w:szCs w:val="28"/>
        </w:rPr>
      </w:pPr>
      <w:r w:rsidRPr="004569A8">
        <w:rPr>
          <w:rFonts w:ascii="Times New Roman" w:hAnsi="Times New Roman" w:cs="Times New Roman"/>
          <w:sz w:val="28"/>
          <w:szCs w:val="28"/>
        </w:rPr>
        <w:t xml:space="preserve">— детям гражданина Российской Федерации, умершего в течение одного года после увольнения со службы в учреждениях и органах федеральной противопожарной службы Государственной противопожарной службы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учреждениях и органах, исключивших возможность дальнейшего прохождения службы в учреждениях и органах и находящиеся (находившиеся) на их иждивении дети; </w:t>
      </w:r>
    </w:p>
    <w:p w:rsidR="004569A8" w:rsidRDefault="004569A8" w:rsidP="00B3130C">
      <w:pPr>
        <w:spacing w:line="276" w:lineRule="auto"/>
        <w:ind w:firstLine="709"/>
        <w:jc w:val="both"/>
        <w:rPr>
          <w:rFonts w:ascii="Times New Roman" w:hAnsi="Times New Roman" w:cs="Times New Roman"/>
          <w:sz w:val="28"/>
          <w:szCs w:val="28"/>
        </w:rPr>
      </w:pPr>
      <w:r w:rsidRPr="004569A8">
        <w:rPr>
          <w:rFonts w:ascii="Times New Roman" w:hAnsi="Times New Roman" w:cs="Times New Roman"/>
          <w:sz w:val="28"/>
          <w:szCs w:val="28"/>
        </w:rPr>
        <w:t xml:space="preserve">— дети сотрудников таможенных органов Российской Федерации и находящиеся на их иждивении дети; — детям сотрудника таможенных органов Российской Федерации, погибшего (умершего) вследствие увечья или иного повреждения здоровья, полученных в связи с выполнением служебных обязанностей и находящиеся (находившиеся) на их иждивении дети; </w:t>
      </w:r>
    </w:p>
    <w:p w:rsidR="004569A8" w:rsidRDefault="004569A8" w:rsidP="00B3130C">
      <w:pPr>
        <w:spacing w:line="276" w:lineRule="auto"/>
        <w:ind w:firstLine="709"/>
        <w:jc w:val="both"/>
        <w:rPr>
          <w:rFonts w:ascii="Times New Roman" w:hAnsi="Times New Roman" w:cs="Times New Roman"/>
          <w:sz w:val="28"/>
          <w:szCs w:val="28"/>
        </w:rPr>
      </w:pPr>
      <w:r w:rsidRPr="004569A8">
        <w:rPr>
          <w:rFonts w:ascii="Times New Roman" w:hAnsi="Times New Roman" w:cs="Times New Roman"/>
          <w:sz w:val="28"/>
          <w:szCs w:val="28"/>
        </w:rPr>
        <w:t xml:space="preserve">— детям сотрудника, умершего вследствие заболевания, полученного в период прохождения службы в таможенных органах Российской Федерации, и находящиеся (находившиеся) на их иждивении дети; </w:t>
      </w:r>
    </w:p>
    <w:p w:rsidR="004569A8" w:rsidRDefault="004569A8" w:rsidP="00B3130C">
      <w:pPr>
        <w:spacing w:line="276" w:lineRule="auto"/>
        <w:ind w:firstLine="709"/>
        <w:jc w:val="both"/>
        <w:rPr>
          <w:rFonts w:ascii="Times New Roman" w:hAnsi="Times New Roman" w:cs="Times New Roman"/>
          <w:sz w:val="28"/>
          <w:szCs w:val="28"/>
        </w:rPr>
      </w:pPr>
      <w:r w:rsidRPr="004569A8">
        <w:rPr>
          <w:rFonts w:ascii="Times New Roman" w:hAnsi="Times New Roman" w:cs="Times New Roman"/>
          <w:sz w:val="28"/>
          <w:szCs w:val="28"/>
        </w:rPr>
        <w:t xml:space="preserve">— детям гражданина Российской Федерации, уволенного со службы в таможенных органах Российской Федерации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w:t>
      </w:r>
      <w:r w:rsidRPr="004569A8">
        <w:rPr>
          <w:rFonts w:ascii="Times New Roman" w:hAnsi="Times New Roman" w:cs="Times New Roman"/>
          <w:sz w:val="28"/>
          <w:szCs w:val="28"/>
        </w:rPr>
        <w:lastRenderedPageBreak/>
        <w:t xml:space="preserve">службы в учреждениях и органах и находящиеся (находившиеся) на их иждивении дети; </w:t>
      </w:r>
    </w:p>
    <w:p w:rsidR="004569A8" w:rsidRDefault="004569A8" w:rsidP="00B3130C">
      <w:pPr>
        <w:spacing w:line="276" w:lineRule="auto"/>
        <w:ind w:firstLine="709"/>
        <w:jc w:val="both"/>
        <w:rPr>
          <w:rFonts w:ascii="Times New Roman" w:hAnsi="Times New Roman" w:cs="Times New Roman"/>
          <w:sz w:val="28"/>
          <w:szCs w:val="28"/>
        </w:rPr>
      </w:pPr>
      <w:r w:rsidRPr="004569A8">
        <w:rPr>
          <w:rFonts w:ascii="Times New Roman" w:hAnsi="Times New Roman" w:cs="Times New Roman"/>
          <w:sz w:val="28"/>
          <w:szCs w:val="28"/>
        </w:rPr>
        <w:t>— детям гражданина Российской Федерации, умершего в течение одного года после увольнения со службы в таможенных органах Российской Федерации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учреждениях и органах, исключивших возможность дальнейшего прохождения службы в учреждениях и органах и находящиеся (находившиеся) на их иждивении дети</w:t>
      </w:r>
      <w:r>
        <w:rPr>
          <w:rFonts w:ascii="Times New Roman" w:hAnsi="Times New Roman" w:cs="Times New Roman"/>
          <w:sz w:val="28"/>
          <w:szCs w:val="28"/>
        </w:rPr>
        <w:t>.</w:t>
      </w:r>
    </w:p>
    <w:p w:rsidR="004569A8" w:rsidRPr="004569A8" w:rsidRDefault="004569A8" w:rsidP="00B3130C">
      <w:pPr>
        <w:spacing w:line="276" w:lineRule="auto"/>
        <w:ind w:firstLine="709"/>
        <w:jc w:val="both"/>
        <w:rPr>
          <w:rFonts w:ascii="Times New Roman" w:hAnsi="Times New Roman" w:cs="Times New Roman"/>
          <w:b/>
          <w:sz w:val="28"/>
          <w:szCs w:val="28"/>
        </w:rPr>
      </w:pPr>
      <w:r w:rsidRPr="004569A8">
        <w:rPr>
          <w:rFonts w:ascii="Times New Roman" w:hAnsi="Times New Roman" w:cs="Times New Roman"/>
          <w:b/>
          <w:sz w:val="28"/>
          <w:szCs w:val="28"/>
        </w:rPr>
        <w:t>Преимущественное право при приеме в дошкольное учреждение имеют:</w:t>
      </w:r>
    </w:p>
    <w:p w:rsidR="004569A8" w:rsidRDefault="004569A8" w:rsidP="00B3130C">
      <w:pPr>
        <w:spacing w:line="276" w:lineRule="auto"/>
        <w:ind w:firstLine="709"/>
        <w:jc w:val="both"/>
        <w:rPr>
          <w:rFonts w:ascii="Times New Roman" w:hAnsi="Times New Roman" w:cs="Times New Roman"/>
          <w:sz w:val="28"/>
          <w:szCs w:val="28"/>
        </w:rPr>
      </w:pPr>
      <w:r w:rsidRPr="004569A8">
        <w:rPr>
          <w:rFonts w:ascii="Times New Roman" w:hAnsi="Times New Roman" w:cs="Times New Roman"/>
          <w:sz w:val="28"/>
          <w:szCs w:val="28"/>
        </w:rPr>
        <w:t xml:space="preserve"> Ребенок, в том числе усыновленный (удочеренный) или находящийся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имеет право преимущественного приема на обучение по основным общеобразовательным программам в государственную или муниципальную образовательную организацию, в которой обучаются его брат и (или) сестра (полнородные и </w:t>
      </w:r>
      <w:proofErr w:type="spellStart"/>
      <w:r w:rsidRPr="004569A8">
        <w:rPr>
          <w:rFonts w:ascii="Times New Roman" w:hAnsi="Times New Roman" w:cs="Times New Roman"/>
          <w:sz w:val="28"/>
          <w:szCs w:val="28"/>
        </w:rPr>
        <w:t>неполнородные</w:t>
      </w:r>
      <w:proofErr w:type="spellEnd"/>
      <w:r w:rsidRPr="004569A8">
        <w:rPr>
          <w:rFonts w:ascii="Times New Roman" w:hAnsi="Times New Roman" w:cs="Times New Roman"/>
          <w:sz w:val="28"/>
          <w:szCs w:val="28"/>
        </w:rPr>
        <w:t>, усыновленные (удочеренные), дети, опекунами (попечителями) которых являются родители (законные представители) этого ребенка, или дети, родителями (законными представителями) которых являются опекуны (попечители) этого ребенка, за исключением случаев, предусмотренных за исключением случаев, предусмотренных частями 5 и 6 статьи 67 Федерального закона от 29 декабря 2012г. №273-ФЗ «Об образовании в Российской Федерации»</w:t>
      </w:r>
      <w:r>
        <w:rPr>
          <w:rFonts w:ascii="Times New Roman" w:hAnsi="Times New Roman" w:cs="Times New Roman"/>
          <w:sz w:val="28"/>
          <w:szCs w:val="28"/>
        </w:rPr>
        <w:t>.</w:t>
      </w:r>
    </w:p>
    <w:p w:rsidR="00B43DA9" w:rsidRPr="00E87E23" w:rsidRDefault="00B43DA9" w:rsidP="00B43DA9">
      <w:pPr>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В соответствии с частью 1</w:t>
      </w:r>
      <w:r w:rsidRPr="00B3130C">
        <w:rPr>
          <w:rFonts w:ascii="Times New Roman" w:hAnsi="Times New Roman" w:cs="Times New Roman"/>
          <w:sz w:val="28"/>
          <w:szCs w:val="28"/>
        </w:rPr>
        <w:t xml:space="preserve"> статьи 7 Закона Нижегородс</w:t>
      </w:r>
      <w:r>
        <w:rPr>
          <w:rFonts w:ascii="Times New Roman" w:hAnsi="Times New Roman" w:cs="Times New Roman"/>
          <w:sz w:val="28"/>
          <w:szCs w:val="28"/>
        </w:rPr>
        <w:t xml:space="preserve">кой области от 30 декабря 2005 </w:t>
      </w:r>
      <w:r w:rsidRPr="00B3130C">
        <w:rPr>
          <w:rFonts w:ascii="Times New Roman" w:hAnsi="Times New Roman" w:cs="Times New Roman"/>
          <w:sz w:val="28"/>
          <w:szCs w:val="28"/>
        </w:rPr>
        <w:t>№212-З «О социальной поддержке отдельных категорий граждан в целях реа</w:t>
      </w:r>
      <w:r>
        <w:rPr>
          <w:rFonts w:ascii="Times New Roman" w:hAnsi="Times New Roman" w:cs="Times New Roman"/>
          <w:sz w:val="28"/>
          <w:szCs w:val="28"/>
        </w:rPr>
        <w:t>лизации их права на образование д</w:t>
      </w:r>
      <w:r w:rsidRPr="00E87E23">
        <w:rPr>
          <w:rFonts w:ascii="Times New Roman" w:hAnsi="Times New Roman" w:cs="Times New Roman"/>
          <w:sz w:val="28"/>
          <w:szCs w:val="28"/>
        </w:rPr>
        <w:t>етям, посещающим государственные и муниципальные образовательные организации, реализующие образовательную программу дошкольного образования, предоставляются следу</w:t>
      </w:r>
      <w:r>
        <w:rPr>
          <w:rFonts w:ascii="Times New Roman" w:hAnsi="Times New Roman" w:cs="Times New Roman"/>
          <w:sz w:val="28"/>
          <w:szCs w:val="28"/>
        </w:rPr>
        <w:t xml:space="preserve">ющие </w:t>
      </w:r>
      <w:r w:rsidRPr="00B43DA9">
        <w:rPr>
          <w:rFonts w:ascii="Times New Roman" w:hAnsi="Times New Roman" w:cs="Times New Roman"/>
          <w:b/>
          <w:sz w:val="28"/>
          <w:szCs w:val="28"/>
        </w:rPr>
        <w:t>меры социальной поддержки</w:t>
      </w:r>
      <w:r>
        <w:rPr>
          <w:rFonts w:ascii="Times New Roman" w:hAnsi="Times New Roman" w:cs="Times New Roman"/>
          <w:sz w:val="28"/>
          <w:szCs w:val="28"/>
        </w:rPr>
        <w:t>:</w:t>
      </w:r>
    </w:p>
    <w:p w:rsidR="00B43DA9" w:rsidRPr="00E87E23" w:rsidRDefault="00B43DA9" w:rsidP="00B43DA9">
      <w:pPr>
        <w:spacing w:line="276" w:lineRule="auto"/>
        <w:ind w:firstLine="709"/>
        <w:jc w:val="both"/>
        <w:rPr>
          <w:rFonts w:ascii="Times New Roman" w:hAnsi="Times New Roman" w:cs="Times New Roman"/>
          <w:sz w:val="28"/>
          <w:szCs w:val="28"/>
        </w:rPr>
      </w:pPr>
      <w:r w:rsidRPr="00E87E23">
        <w:rPr>
          <w:rFonts w:ascii="Times New Roman" w:hAnsi="Times New Roman" w:cs="Times New Roman"/>
          <w:sz w:val="28"/>
          <w:szCs w:val="28"/>
        </w:rPr>
        <w:t>1) льгота в размере 50 процентов от установленной родительской платы за присмотр и уход за каждым ребенком родителям (законным представителям), у которых двое детей посещают государственные образовательные организации, реализующие образовательную программу дошкольного</w:t>
      </w:r>
      <w:r>
        <w:rPr>
          <w:rFonts w:ascii="Times New Roman" w:hAnsi="Times New Roman" w:cs="Times New Roman"/>
          <w:sz w:val="28"/>
          <w:szCs w:val="28"/>
        </w:rPr>
        <w:t xml:space="preserve"> образования;</w:t>
      </w:r>
    </w:p>
    <w:p w:rsidR="00B43DA9" w:rsidRPr="00E87E23" w:rsidRDefault="00B43DA9" w:rsidP="00B43DA9">
      <w:pPr>
        <w:spacing w:line="276" w:lineRule="auto"/>
        <w:ind w:firstLine="709"/>
        <w:jc w:val="both"/>
        <w:rPr>
          <w:rFonts w:ascii="Times New Roman" w:hAnsi="Times New Roman" w:cs="Times New Roman"/>
          <w:sz w:val="28"/>
          <w:szCs w:val="28"/>
        </w:rPr>
      </w:pPr>
      <w:r w:rsidRPr="00E87E23">
        <w:rPr>
          <w:rFonts w:ascii="Times New Roman" w:hAnsi="Times New Roman" w:cs="Times New Roman"/>
          <w:sz w:val="28"/>
          <w:szCs w:val="28"/>
        </w:rPr>
        <w:lastRenderedPageBreak/>
        <w:t>2) льгота в размере 50 процентов от установленной родительской платы за присмотр и уход за ребенком родителям (законным представителям), являющимся инвалидами I и II группы, дети которых посещают государственные образовательные организации, реализующие образовательную про</w:t>
      </w:r>
      <w:r>
        <w:rPr>
          <w:rFonts w:ascii="Times New Roman" w:hAnsi="Times New Roman" w:cs="Times New Roman"/>
          <w:sz w:val="28"/>
          <w:szCs w:val="28"/>
        </w:rPr>
        <w:t>грамму дошкольного образования;</w:t>
      </w:r>
    </w:p>
    <w:p w:rsidR="00B43DA9" w:rsidRPr="00E87E23" w:rsidRDefault="00B43DA9" w:rsidP="00B43DA9">
      <w:pPr>
        <w:spacing w:line="276" w:lineRule="auto"/>
        <w:ind w:firstLine="709"/>
        <w:jc w:val="both"/>
        <w:rPr>
          <w:rFonts w:ascii="Times New Roman" w:hAnsi="Times New Roman" w:cs="Times New Roman"/>
          <w:sz w:val="28"/>
          <w:szCs w:val="28"/>
        </w:rPr>
      </w:pPr>
      <w:r w:rsidRPr="00E87E23">
        <w:rPr>
          <w:rFonts w:ascii="Times New Roman" w:hAnsi="Times New Roman" w:cs="Times New Roman"/>
          <w:sz w:val="28"/>
          <w:szCs w:val="28"/>
        </w:rPr>
        <w:t>3) освобождение от родительской платы за присмотр и уход за детьми-инвалидами, детьми-сиротами и детьми, оставшимися без попечения родителей, а также за детьми с туберкулезной интоксикацией, обучающимися в государственных и муниципальных образовательных организациях, реализующих образовательную про</w:t>
      </w:r>
      <w:r>
        <w:rPr>
          <w:rFonts w:ascii="Times New Roman" w:hAnsi="Times New Roman" w:cs="Times New Roman"/>
          <w:sz w:val="28"/>
          <w:szCs w:val="28"/>
        </w:rPr>
        <w:t>грамму дошкольного образования;</w:t>
      </w:r>
    </w:p>
    <w:p w:rsidR="00B43DA9" w:rsidRPr="00E87E23" w:rsidRDefault="00B43DA9" w:rsidP="00B43DA9">
      <w:pPr>
        <w:spacing w:line="276" w:lineRule="auto"/>
        <w:ind w:firstLine="709"/>
        <w:jc w:val="both"/>
        <w:rPr>
          <w:rFonts w:ascii="Times New Roman" w:hAnsi="Times New Roman" w:cs="Times New Roman"/>
          <w:sz w:val="28"/>
          <w:szCs w:val="28"/>
        </w:rPr>
      </w:pPr>
      <w:r w:rsidRPr="00E87E23">
        <w:rPr>
          <w:rFonts w:ascii="Times New Roman" w:hAnsi="Times New Roman" w:cs="Times New Roman"/>
          <w:sz w:val="28"/>
          <w:szCs w:val="28"/>
        </w:rPr>
        <w:t>4) предоставление детям, один из родителей которых является инвалидом, детям работающих одиноких родителей, учащихся матерей, детям, находящимся под опекой, усыновленным (удочеренным) детям из числа детей-сирот и детей, оставшихся без попечения родителей, детям, родители или один из родителей (законных представителей) которых находятся на военной службе (по месту жительства семьи ребенка), детям безработных, вынужденных переселенцев, студентов, ветеранов боевых действий, в том числе погибших, мест в государственных и муниципальных дошкольных образовательных организациях в первоочередном порядке.</w:t>
      </w:r>
    </w:p>
    <w:p w:rsidR="004569A8" w:rsidRPr="004569A8" w:rsidRDefault="004569A8" w:rsidP="004569A8">
      <w:pPr>
        <w:spacing w:line="276" w:lineRule="auto"/>
        <w:ind w:firstLine="709"/>
        <w:jc w:val="center"/>
        <w:rPr>
          <w:rFonts w:ascii="Times New Roman" w:hAnsi="Times New Roman" w:cs="Times New Roman"/>
          <w:b/>
          <w:sz w:val="28"/>
          <w:szCs w:val="28"/>
        </w:rPr>
      </w:pPr>
      <w:r w:rsidRPr="004569A8">
        <w:rPr>
          <w:rFonts w:ascii="Times New Roman" w:hAnsi="Times New Roman" w:cs="Times New Roman"/>
          <w:b/>
          <w:sz w:val="28"/>
          <w:szCs w:val="28"/>
        </w:rPr>
        <w:t>К</w:t>
      </w:r>
      <w:r w:rsidR="00450321">
        <w:rPr>
          <w:rFonts w:ascii="Times New Roman" w:hAnsi="Times New Roman" w:cs="Times New Roman"/>
          <w:b/>
          <w:sz w:val="28"/>
          <w:szCs w:val="28"/>
        </w:rPr>
        <w:t>омпенсация</w:t>
      </w:r>
      <w:r w:rsidRPr="004569A8">
        <w:rPr>
          <w:rFonts w:ascii="Times New Roman" w:hAnsi="Times New Roman" w:cs="Times New Roman"/>
          <w:b/>
          <w:sz w:val="28"/>
          <w:szCs w:val="28"/>
        </w:rPr>
        <w:t xml:space="preserve"> части родительской платы за присмотр и уход за детьми в образовательных организациях, находящихся на территории Нижегородской области, реализующих образовательную программу дошкольного образования.</w:t>
      </w:r>
    </w:p>
    <w:p w:rsidR="00B3130C" w:rsidRDefault="00B82D20" w:rsidP="00B3130C">
      <w:pPr>
        <w:spacing w:line="276" w:lineRule="auto"/>
        <w:ind w:firstLine="709"/>
        <w:jc w:val="both"/>
        <w:rPr>
          <w:rFonts w:ascii="Times New Roman" w:hAnsi="Times New Roman" w:cs="Times New Roman"/>
          <w:sz w:val="28"/>
          <w:szCs w:val="28"/>
        </w:rPr>
      </w:pPr>
      <w:r w:rsidRPr="0008460F">
        <w:rPr>
          <w:rFonts w:ascii="Times New Roman" w:hAnsi="Times New Roman" w:cs="Times New Roman"/>
          <w:sz w:val="28"/>
          <w:szCs w:val="28"/>
        </w:rPr>
        <w:t xml:space="preserve">В соответствии с частью 5 статьи 65 Федерального закона от 29 декабря 2012 № 273-ФЗ «Об образовании в Российской Федерации» 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родителям (законным представителям) предоставляется компенсация. Размер компенсации устанавливается законами и иными нормативными правовыми актами субъектов Российской Федерации и не должен быть менее двадцати процентов среднего размера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 на первого ребенка, не менее пятидесяти процентов размера такой платы на второго ребенка, не менее семидесяти процентов размера такой платы на третьего ребенка и последующих детей. Средний размер родительской платы за присмотр и уход </w:t>
      </w:r>
      <w:r w:rsidRPr="0008460F">
        <w:rPr>
          <w:rFonts w:ascii="Times New Roman" w:hAnsi="Times New Roman" w:cs="Times New Roman"/>
          <w:sz w:val="28"/>
          <w:szCs w:val="28"/>
        </w:rPr>
        <w:lastRenderedPageBreak/>
        <w:t>за детьми в государственных и муниципальных образовательных организациях устанавливается органами государственной власти субъекта Российской Федерации. Право на получение компенсации имеет один из родителей (законных представителей), внесших родительскую плату за присмотр и уход за детьми в соответствующей образовательной организации. При предоставлении компенсации органы государственной власти субъектов Российской Федерации вправе законами и иными нормативными правовыми актами субъектов Российской Федерации устанавливать критерии нуждаемости.</w:t>
      </w:r>
    </w:p>
    <w:p w:rsidR="00B3130C" w:rsidRPr="00B3130C" w:rsidRDefault="00B3130C" w:rsidP="00B3130C">
      <w:pPr>
        <w:spacing w:line="276" w:lineRule="auto"/>
        <w:ind w:firstLine="709"/>
        <w:jc w:val="both"/>
        <w:rPr>
          <w:rFonts w:ascii="Times New Roman" w:hAnsi="Times New Roman" w:cs="Times New Roman"/>
          <w:sz w:val="28"/>
          <w:szCs w:val="28"/>
        </w:rPr>
      </w:pPr>
      <w:r w:rsidRPr="00B3130C">
        <w:rPr>
          <w:rFonts w:ascii="Times New Roman" w:hAnsi="Times New Roman" w:cs="Times New Roman"/>
          <w:sz w:val="28"/>
          <w:szCs w:val="28"/>
        </w:rPr>
        <w:t>В соответствии с частью 2 статьи 7 Закона Нижегородской области от 30 декабря 2005  №212-З «О социальной поддержке отдельных категорий граждан в целях реализации их права на образование» родителям (законным представителям) детей, посещающих образовательные организации, реализующие образовательную программу дошкольного образования, выплачивается компенсация на первого ребенка в размере 20 процентов среднего размера родительской платы за присмотр и уход за детьми в государственных и муниципальных образовательных организациях, находящихся на территории Нижегородской области, на второго ребенка - в размере 50 процентов, на третьего ребенка и последующих детей - в размере 70 процентов размера указанной родительской платы.</w:t>
      </w:r>
    </w:p>
    <w:p w:rsidR="0008460F" w:rsidRPr="0008460F" w:rsidRDefault="0008460F" w:rsidP="0008460F">
      <w:pPr>
        <w:spacing w:line="276" w:lineRule="auto"/>
        <w:ind w:firstLine="709"/>
        <w:jc w:val="both"/>
        <w:rPr>
          <w:rFonts w:ascii="Times New Roman" w:hAnsi="Times New Roman" w:cs="Times New Roman"/>
          <w:sz w:val="28"/>
          <w:szCs w:val="28"/>
        </w:rPr>
      </w:pPr>
      <w:r w:rsidRPr="0008460F">
        <w:rPr>
          <w:rFonts w:ascii="Times New Roman" w:hAnsi="Times New Roman" w:cs="Times New Roman"/>
          <w:sz w:val="28"/>
          <w:szCs w:val="28"/>
        </w:rPr>
        <w:t>В</w:t>
      </w:r>
      <w:r w:rsidR="00181BA9" w:rsidRPr="0008460F">
        <w:rPr>
          <w:rFonts w:ascii="Times New Roman" w:hAnsi="Times New Roman" w:cs="Times New Roman"/>
          <w:sz w:val="28"/>
          <w:szCs w:val="28"/>
        </w:rPr>
        <w:t xml:space="preserve"> соответствии с частью</w:t>
      </w:r>
      <w:r w:rsidR="00BB7CDE">
        <w:rPr>
          <w:rFonts w:ascii="Times New Roman" w:hAnsi="Times New Roman" w:cs="Times New Roman"/>
          <w:sz w:val="28"/>
          <w:szCs w:val="28"/>
        </w:rPr>
        <w:t xml:space="preserve"> </w:t>
      </w:r>
      <w:r w:rsidR="00B3130C">
        <w:rPr>
          <w:rFonts w:ascii="Times New Roman" w:hAnsi="Times New Roman" w:cs="Times New Roman"/>
          <w:sz w:val="28"/>
          <w:szCs w:val="28"/>
        </w:rPr>
        <w:t>1.3</w:t>
      </w:r>
      <w:r w:rsidR="00181BA9" w:rsidRPr="0008460F">
        <w:rPr>
          <w:rFonts w:ascii="Times New Roman" w:hAnsi="Times New Roman" w:cs="Times New Roman"/>
          <w:sz w:val="28"/>
          <w:szCs w:val="28"/>
        </w:rPr>
        <w:t xml:space="preserve"> Порядка обращения за получением компенсации части родительской платы за присмотр и уход за детьми в образовательных организациях, находящихся на территории Нижегородской области, реализующих образовательную программу дошкольного образования, и порядок ее выплаты, утвержденного постановлением Правительства Нижегородской области от 31 декабря 2013 № 1033 компенсация родительской платы выплачивается родителям (законным представителям), дети которых посещают:</w:t>
      </w:r>
    </w:p>
    <w:p w:rsidR="0008460F" w:rsidRPr="0008460F" w:rsidRDefault="00181BA9" w:rsidP="0008460F">
      <w:pPr>
        <w:spacing w:line="276" w:lineRule="auto"/>
        <w:ind w:firstLine="709"/>
        <w:jc w:val="both"/>
        <w:rPr>
          <w:rFonts w:ascii="Times New Roman" w:hAnsi="Times New Roman" w:cs="Times New Roman"/>
          <w:sz w:val="28"/>
          <w:szCs w:val="28"/>
        </w:rPr>
      </w:pPr>
      <w:r w:rsidRPr="0008460F">
        <w:rPr>
          <w:rFonts w:ascii="Times New Roman" w:hAnsi="Times New Roman" w:cs="Times New Roman"/>
          <w:sz w:val="28"/>
          <w:szCs w:val="28"/>
        </w:rPr>
        <w:t>1) государственные образовательные организации, находящиеся в ведении органов исполнительной власти Нижегородской области, реализующие образовательную программу дошкольного образования, - министерством образования и науки Нижегородской области (далее - орган в сфере образования);</w:t>
      </w:r>
    </w:p>
    <w:p w:rsidR="0008460F" w:rsidRDefault="00181BA9" w:rsidP="0008460F">
      <w:pPr>
        <w:spacing w:line="276" w:lineRule="auto"/>
        <w:ind w:firstLine="709"/>
        <w:jc w:val="both"/>
        <w:rPr>
          <w:rFonts w:ascii="Times New Roman" w:hAnsi="Times New Roman" w:cs="Times New Roman"/>
          <w:sz w:val="28"/>
          <w:szCs w:val="28"/>
        </w:rPr>
      </w:pPr>
      <w:r w:rsidRPr="0008460F">
        <w:rPr>
          <w:rFonts w:ascii="Times New Roman" w:hAnsi="Times New Roman" w:cs="Times New Roman"/>
          <w:sz w:val="28"/>
          <w:szCs w:val="28"/>
        </w:rPr>
        <w:t xml:space="preserve">2) государственные образовательные организации, находящиеся в ведении федеральных органов исполнительной власти, муниципальные образовательные организации и частные образовательные организации, реализующие образовательную программу дошкольного образования, - </w:t>
      </w:r>
      <w:r w:rsidRPr="0008460F">
        <w:rPr>
          <w:rFonts w:ascii="Times New Roman" w:hAnsi="Times New Roman" w:cs="Times New Roman"/>
          <w:sz w:val="28"/>
          <w:szCs w:val="28"/>
        </w:rPr>
        <w:lastRenderedPageBreak/>
        <w:t>органом, осуществляющим управление в сфере образования, муниципального и (или) городского округа Нижегоро</w:t>
      </w:r>
      <w:r w:rsidR="0008460F" w:rsidRPr="0008460F">
        <w:rPr>
          <w:rFonts w:ascii="Times New Roman" w:hAnsi="Times New Roman" w:cs="Times New Roman"/>
          <w:sz w:val="28"/>
          <w:szCs w:val="28"/>
        </w:rPr>
        <w:t xml:space="preserve">дской области </w:t>
      </w:r>
      <w:r w:rsidRPr="0008460F">
        <w:rPr>
          <w:rFonts w:ascii="Times New Roman" w:hAnsi="Times New Roman" w:cs="Times New Roman"/>
          <w:sz w:val="28"/>
          <w:szCs w:val="28"/>
        </w:rPr>
        <w:t>или уполномоченными органами местного самоуправления учреждениями (организациями) сферы образования, не осуществляющими непосредственно образовательной деятельности.</w:t>
      </w:r>
    </w:p>
    <w:p w:rsidR="00E87E23" w:rsidRDefault="00E87E23" w:rsidP="0008460F">
      <w:pPr>
        <w:spacing w:line="276" w:lineRule="auto"/>
        <w:ind w:firstLine="709"/>
        <w:jc w:val="both"/>
        <w:rPr>
          <w:rFonts w:ascii="Times New Roman" w:hAnsi="Times New Roman" w:cs="Times New Roman"/>
          <w:sz w:val="28"/>
          <w:szCs w:val="28"/>
        </w:rPr>
      </w:pPr>
    </w:p>
    <w:p w:rsidR="00E87E23" w:rsidRDefault="00E87E23" w:rsidP="0008460F">
      <w:pPr>
        <w:spacing w:line="276" w:lineRule="auto"/>
        <w:ind w:firstLine="709"/>
        <w:jc w:val="both"/>
        <w:rPr>
          <w:rFonts w:ascii="Times New Roman" w:hAnsi="Times New Roman" w:cs="Times New Roman"/>
          <w:sz w:val="28"/>
          <w:szCs w:val="28"/>
        </w:rPr>
      </w:pPr>
    </w:p>
    <w:p w:rsidR="00E87E23" w:rsidRDefault="00E87E23" w:rsidP="0008460F">
      <w:pPr>
        <w:spacing w:line="276" w:lineRule="auto"/>
        <w:ind w:firstLine="709"/>
        <w:jc w:val="both"/>
        <w:rPr>
          <w:rFonts w:ascii="Times New Roman" w:hAnsi="Times New Roman" w:cs="Times New Roman"/>
          <w:sz w:val="28"/>
          <w:szCs w:val="28"/>
        </w:rPr>
      </w:pPr>
    </w:p>
    <w:p w:rsidR="00E87E23" w:rsidRDefault="00E87E23" w:rsidP="0008460F">
      <w:pPr>
        <w:spacing w:line="276" w:lineRule="auto"/>
        <w:ind w:firstLine="709"/>
        <w:jc w:val="both"/>
        <w:rPr>
          <w:rFonts w:ascii="Times New Roman" w:hAnsi="Times New Roman" w:cs="Times New Roman"/>
          <w:sz w:val="28"/>
          <w:szCs w:val="28"/>
        </w:rPr>
      </w:pPr>
    </w:p>
    <w:p w:rsidR="00E87E23" w:rsidRDefault="00E87E23" w:rsidP="0008460F">
      <w:pPr>
        <w:spacing w:line="276" w:lineRule="auto"/>
        <w:ind w:firstLine="709"/>
        <w:jc w:val="both"/>
        <w:rPr>
          <w:rFonts w:ascii="Times New Roman" w:hAnsi="Times New Roman" w:cs="Times New Roman"/>
          <w:sz w:val="28"/>
          <w:szCs w:val="28"/>
        </w:rPr>
      </w:pPr>
    </w:p>
    <w:p w:rsidR="00E87E23" w:rsidRDefault="00E87E23" w:rsidP="0008460F">
      <w:pPr>
        <w:spacing w:line="276" w:lineRule="auto"/>
        <w:ind w:firstLine="709"/>
        <w:jc w:val="both"/>
        <w:rPr>
          <w:rFonts w:ascii="Times New Roman" w:hAnsi="Times New Roman" w:cs="Times New Roman"/>
          <w:sz w:val="28"/>
          <w:szCs w:val="28"/>
        </w:rPr>
      </w:pPr>
    </w:p>
    <w:p w:rsidR="00E87E23" w:rsidRDefault="00E87E23" w:rsidP="0008460F">
      <w:pPr>
        <w:spacing w:line="276" w:lineRule="auto"/>
        <w:ind w:firstLine="709"/>
        <w:jc w:val="both"/>
        <w:rPr>
          <w:rFonts w:ascii="Times New Roman" w:hAnsi="Times New Roman" w:cs="Times New Roman"/>
          <w:sz w:val="28"/>
          <w:szCs w:val="28"/>
        </w:rPr>
      </w:pPr>
    </w:p>
    <w:p w:rsidR="00E87E23" w:rsidRDefault="00E87E23" w:rsidP="0008460F">
      <w:pPr>
        <w:spacing w:line="276" w:lineRule="auto"/>
        <w:ind w:firstLine="709"/>
        <w:jc w:val="both"/>
        <w:rPr>
          <w:rFonts w:ascii="Times New Roman" w:hAnsi="Times New Roman" w:cs="Times New Roman"/>
          <w:sz w:val="28"/>
          <w:szCs w:val="28"/>
        </w:rPr>
      </w:pPr>
    </w:p>
    <w:p w:rsidR="00E87E23" w:rsidRDefault="00E87E23" w:rsidP="0008460F">
      <w:pPr>
        <w:spacing w:line="276" w:lineRule="auto"/>
        <w:ind w:firstLine="709"/>
        <w:jc w:val="both"/>
        <w:rPr>
          <w:rFonts w:ascii="Times New Roman" w:hAnsi="Times New Roman" w:cs="Times New Roman"/>
          <w:sz w:val="28"/>
          <w:szCs w:val="28"/>
        </w:rPr>
      </w:pPr>
    </w:p>
    <w:p w:rsidR="00E87E23" w:rsidRDefault="00E87E23" w:rsidP="0008460F">
      <w:pPr>
        <w:spacing w:line="276" w:lineRule="auto"/>
        <w:ind w:firstLine="709"/>
        <w:jc w:val="both"/>
        <w:rPr>
          <w:rFonts w:ascii="Times New Roman" w:hAnsi="Times New Roman" w:cs="Times New Roman"/>
          <w:sz w:val="28"/>
          <w:szCs w:val="28"/>
        </w:rPr>
      </w:pPr>
    </w:p>
    <w:p w:rsidR="00E87E23" w:rsidRDefault="00E87E23" w:rsidP="0008460F">
      <w:pPr>
        <w:spacing w:line="276" w:lineRule="auto"/>
        <w:ind w:firstLine="709"/>
        <w:jc w:val="both"/>
        <w:rPr>
          <w:rFonts w:ascii="Times New Roman" w:hAnsi="Times New Roman" w:cs="Times New Roman"/>
          <w:sz w:val="28"/>
          <w:szCs w:val="28"/>
        </w:rPr>
      </w:pPr>
    </w:p>
    <w:p w:rsidR="00E87E23" w:rsidRDefault="00E87E23" w:rsidP="0008460F">
      <w:pPr>
        <w:spacing w:line="276" w:lineRule="auto"/>
        <w:ind w:firstLine="709"/>
        <w:jc w:val="both"/>
        <w:rPr>
          <w:rFonts w:ascii="Times New Roman" w:hAnsi="Times New Roman" w:cs="Times New Roman"/>
          <w:sz w:val="28"/>
          <w:szCs w:val="28"/>
        </w:rPr>
      </w:pPr>
    </w:p>
    <w:p w:rsidR="00E87E23" w:rsidRDefault="00E87E23" w:rsidP="0008460F">
      <w:pPr>
        <w:spacing w:line="276" w:lineRule="auto"/>
        <w:ind w:firstLine="709"/>
        <w:jc w:val="both"/>
        <w:rPr>
          <w:rFonts w:ascii="Times New Roman" w:hAnsi="Times New Roman" w:cs="Times New Roman"/>
          <w:sz w:val="28"/>
          <w:szCs w:val="28"/>
        </w:rPr>
      </w:pPr>
    </w:p>
    <w:p w:rsidR="00E87E23" w:rsidRDefault="00E87E23" w:rsidP="0008460F">
      <w:pPr>
        <w:spacing w:line="276" w:lineRule="auto"/>
        <w:ind w:firstLine="709"/>
        <w:jc w:val="both"/>
        <w:rPr>
          <w:rFonts w:ascii="Times New Roman" w:hAnsi="Times New Roman" w:cs="Times New Roman"/>
          <w:sz w:val="28"/>
          <w:szCs w:val="28"/>
        </w:rPr>
      </w:pPr>
    </w:p>
    <w:p w:rsidR="00E87E23" w:rsidRDefault="00E87E23" w:rsidP="0008460F">
      <w:pPr>
        <w:spacing w:line="276" w:lineRule="auto"/>
        <w:ind w:firstLine="709"/>
        <w:jc w:val="both"/>
        <w:rPr>
          <w:rFonts w:ascii="Times New Roman" w:hAnsi="Times New Roman" w:cs="Times New Roman"/>
          <w:sz w:val="28"/>
          <w:szCs w:val="28"/>
        </w:rPr>
      </w:pPr>
    </w:p>
    <w:p w:rsidR="00E87E23" w:rsidRDefault="00E87E23" w:rsidP="0008460F">
      <w:pPr>
        <w:spacing w:line="276" w:lineRule="auto"/>
        <w:ind w:firstLine="709"/>
        <w:jc w:val="both"/>
        <w:rPr>
          <w:rFonts w:ascii="Times New Roman" w:hAnsi="Times New Roman" w:cs="Times New Roman"/>
          <w:sz w:val="28"/>
          <w:szCs w:val="28"/>
        </w:rPr>
      </w:pPr>
    </w:p>
    <w:p w:rsidR="00E87E23" w:rsidRDefault="00E87E23" w:rsidP="0008460F">
      <w:pPr>
        <w:spacing w:line="276" w:lineRule="auto"/>
        <w:ind w:firstLine="709"/>
        <w:jc w:val="both"/>
        <w:rPr>
          <w:rFonts w:ascii="Times New Roman" w:hAnsi="Times New Roman" w:cs="Times New Roman"/>
          <w:sz w:val="28"/>
          <w:szCs w:val="28"/>
        </w:rPr>
      </w:pPr>
    </w:p>
    <w:p w:rsidR="00E87E23" w:rsidRDefault="00E87E23" w:rsidP="0008460F">
      <w:pPr>
        <w:spacing w:line="276" w:lineRule="auto"/>
        <w:ind w:firstLine="709"/>
        <w:jc w:val="both"/>
        <w:rPr>
          <w:rFonts w:ascii="Times New Roman" w:hAnsi="Times New Roman" w:cs="Times New Roman"/>
          <w:sz w:val="28"/>
          <w:szCs w:val="28"/>
        </w:rPr>
      </w:pPr>
    </w:p>
    <w:p w:rsidR="00E87E23" w:rsidRDefault="00E87E23" w:rsidP="0008460F">
      <w:pPr>
        <w:spacing w:line="276" w:lineRule="auto"/>
        <w:ind w:firstLine="709"/>
        <w:jc w:val="both"/>
        <w:rPr>
          <w:rFonts w:ascii="Times New Roman" w:hAnsi="Times New Roman" w:cs="Times New Roman"/>
          <w:sz w:val="28"/>
          <w:szCs w:val="28"/>
        </w:rPr>
      </w:pPr>
    </w:p>
    <w:p w:rsidR="00FA18DE" w:rsidRPr="0008460F" w:rsidRDefault="00FA18DE" w:rsidP="0008460F">
      <w:pPr>
        <w:spacing w:line="276" w:lineRule="auto"/>
        <w:rPr>
          <w:rFonts w:ascii="Times New Roman" w:hAnsi="Times New Roman" w:cs="Times New Roman"/>
          <w:sz w:val="24"/>
          <w:szCs w:val="24"/>
        </w:rPr>
      </w:pPr>
    </w:p>
    <w:sectPr w:rsidR="00FA18DE" w:rsidRPr="0008460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124F"/>
    <w:rsid w:val="0007690E"/>
    <w:rsid w:val="0008460F"/>
    <w:rsid w:val="000F22E3"/>
    <w:rsid w:val="00181BA9"/>
    <w:rsid w:val="00450321"/>
    <w:rsid w:val="004569A8"/>
    <w:rsid w:val="004E2137"/>
    <w:rsid w:val="0064051F"/>
    <w:rsid w:val="00B3130C"/>
    <w:rsid w:val="00B43DA9"/>
    <w:rsid w:val="00B82D20"/>
    <w:rsid w:val="00BB7CDE"/>
    <w:rsid w:val="00CB6986"/>
    <w:rsid w:val="00E87E23"/>
    <w:rsid w:val="00EE255C"/>
    <w:rsid w:val="00F5124F"/>
    <w:rsid w:val="00FA18DE"/>
    <w:rsid w:val="00FF45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B063D3-693A-49E2-8D79-47074958B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rmattext">
    <w:name w:val="formattext"/>
    <w:basedOn w:val="a"/>
    <w:rsid w:val="00181BA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Balloon Text"/>
    <w:basedOn w:val="a"/>
    <w:link w:val="a4"/>
    <w:uiPriority w:val="99"/>
    <w:semiHidden/>
    <w:unhideWhenUsed/>
    <w:rsid w:val="004E2137"/>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4E213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5787758">
      <w:bodyDiv w:val="1"/>
      <w:marLeft w:val="0"/>
      <w:marRight w:val="0"/>
      <w:marTop w:val="0"/>
      <w:marBottom w:val="0"/>
      <w:divBdr>
        <w:top w:val="none" w:sz="0" w:space="0" w:color="auto"/>
        <w:left w:val="none" w:sz="0" w:space="0" w:color="auto"/>
        <w:bottom w:val="none" w:sz="0" w:space="0" w:color="auto"/>
        <w:right w:val="none" w:sz="0" w:space="0" w:color="auto"/>
      </w:divBdr>
    </w:div>
    <w:div w:id="1148739979">
      <w:bodyDiv w:val="1"/>
      <w:marLeft w:val="0"/>
      <w:marRight w:val="0"/>
      <w:marTop w:val="0"/>
      <w:marBottom w:val="0"/>
      <w:divBdr>
        <w:top w:val="none" w:sz="0" w:space="0" w:color="auto"/>
        <w:left w:val="none" w:sz="0" w:space="0" w:color="auto"/>
        <w:bottom w:val="none" w:sz="0" w:space="0" w:color="auto"/>
        <w:right w:val="none" w:sz="0" w:space="0" w:color="auto"/>
      </w:divBdr>
    </w:div>
    <w:div w:id="1588541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2639</Words>
  <Characters>15043</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17647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Топорина Екатерина</dc:creator>
  <cp:keywords/>
  <dc:description/>
  <cp:lastModifiedBy>Пользователь</cp:lastModifiedBy>
  <cp:revision>2</cp:revision>
  <cp:lastPrinted>2026-01-14T09:05:00Z</cp:lastPrinted>
  <dcterms:created xsi:type="dcterms:W3CDTF">2026-01-21T07:09:00Z</dcterms:created>
  <dcterms:modified xsi:type="dcterms:W3CDTF">2026-01-21T07:09:00Z</dcterms:modified>
</cp:coreProperties>
</file>